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‘SPAMALOT’ Casting Call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Casting multiple roles in the Tony® Award-winning best musical, "Spamalot.” Please look at Vocal Ranges for parts you would like to be considered for when choosing your audition piece.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King Arthur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30-50</w:t>
        <w:tab/>
        <w:t xml:space="preserve">Vocal Range: Baritone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High Note F4 &amp; Low Note G2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The King of England who sets out on a quest to form the Knights of the Roundtable and find the Holy Grail. Great Humor.; Dance: Mover.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Lady of the Lake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Female Gender. 20-50   Vocal Range: E4-B6 (exceptional vocal range and control in various styles)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The show’s diva; a stunning and mystical figure with a powerful voice.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Dance: Light Dancing.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Ethnicities: 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Sir Robin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25-40 </w:t>
        <w:tab/>
        <w:t xml:space="preserve">Vocal Range: High Note: G4 &amp; Low Note D3.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 Knight of the Roundtable. Ironically called ‘Sir Robin the Brave,’ though he couldn’t be more cowardly. Joins the Knights for singing and dancing. Also plays Guard 1 and Brother Maynard, a long-winded monk.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Dance: Mover.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Sir Lancelot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Male Gender. 30-40</w:t>
        <w:tab/>
        <w:t xml:space="preserve">Vocal Range: High Note: E4 &amp; Low Note: C3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 Knight of the Roundtable. He is fearless to a bloody fault but through a twist of fate, does discover his ‘softer side.’ This actor must be great with character voices and accents, as he also plays The French Taunter an arrogant, condescending, over-the-top Frenchman, the Knight of NI, an absurd, cartoonish leader of a peculiar group of Knights, and Tim the Enchanter, a ghostly being with a Scottish accent. Dance: Mover.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Patsy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30-40</w:t>
        <w:tab/>
        <w:t xml:space="preserve">Vocal Range: High Note: G5 &amp; Low Note: B3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King Arthur’s horse and servant. Underappreciated but always longing for King Arthur’s approval. Good, funny, physical mover with some tap dancing. Also plays MAYOR, a jolly red-faced man who advertises the merits of his home town and the drunken, useless Guard 2.. Dance: Dancer.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Sir Galahad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25-30</w:t>
        <w:tab/>
        <w:t xml:space="preserve">Vocal Range: High Note: A#5 &amp; Low Note: A#3/Bb3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 Knight of the Roundtable. Begins as Dennis, a lower class ‘mud gatherer’ who becomes Knighted and transforms into the dashing Sir Galahad. Also plays Prince Herbert's Father, a wealthy, brutish Yorkshireman man at odds with his sensitive son, The Black Knight, who is always ready to duel despite multiple injuries. Strong bari-tenor singing required.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Dance: Mover.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Sir Bedevere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20-40</w:t>
        <w:tab/>
        <w:t xml:space="preserve">Vocal Range: High Note: G4 &amp; Low Note: D3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 Knight of the Roundtable. An inept scholar. Also plays Dennis Galahad's Mother, a shrill peasant woman, and Concorde, Sir Lancelot’s horse. No solo singing. Dance: Mover.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Prince Herbert: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Male Gender. 30-40</w:t>
        <w:tab/>
        <w:t xml:space="preserve">Vocal range: Tenor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The hopeful and frilly prince who loves to sing and pines for his love atop a tower. Dance: Dancer.</w:t>
      </w: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Various Roles (to be played by same actor)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20-30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Tenor singing required. Historian: a tweedy academic. Not Dead Fred: a sickly little fellow who, despite others’ beliefs, claims he is “not yet dead.” French Guard: The condemnatory French sidekick to the French Taunter. In Sir Robin’s band: Minstrels, Ensemble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Featured Dancers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18-40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Seeking strong dancers/singers to portray various ensemble roles.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Ethnicity: All Ethnicities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3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Featured Stage Hands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All Genders. 18-40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Four silent stage hands, tasked with various aspects of stage magic. Must have strong physical comedy instincts. Mime/Clown/Magic experience is a plus. 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